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中德线上项目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一、中德创业训练营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为更好推进我校大学生创新创业教育工作，拓宽学生在创新创业领域的国际视野，自</w:t>
      </w:r>
      <w:r>
        <w:rPr>
          <w:rFonts w:ascii="宋体" w:hAnsi="宋体" w:eastAsia="宋体"/>
          <w:sz w:val="28"/>
          <w:szCs w:val="28"/>
        </w:rPr>
        <w:t>2016年起我校已连续四年开展中德创业营，组织学生前往德国交流学习。创业训练营得到了德方高校校长、教授和德累斯顿市领导的高度评价，学员回国后在自己所从事的创业领域取得了积极的进步。经与德方商议，鉴于目前因疫情防控无法继续赴德学习，现举办线上第五期中德大学生创业训练营。本次训练营由德国德累斯顿经济技术大学为主、德国德累斯顿工业大学协助实施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训练营由专题报告、系统专业知识、创业案例分析、德国创业政策指南、中德创业文化比较、创业方案讨论、与德国创业者线上面对面交流等组成，由德累斯顿经济技术大学、德累斯顿工业大学的与创业相关的专家学者及在德创业者授课，教学内容以创业为主题，结合中德创业实践，理论学习与互动相结合。通过学习，学员可极大丰富对创业的认知，同时加深对德国文化的了解，扩大视野，增长见识，增强社会竞争力。顺利结业者发德累斯顿经济技术大学官方“创业者”证书。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共</w:t>
      </w:r>
      <w:r>
        <w:rPr>
          <w:rFonts w:ascii="宋体" w:hAnsi="宋体" w:eastAsia="宋体"/>
          <w:sz w:val="28"/>
          <w:szCs w:val="28"/>
        </w:rPr>
        <w:t>30学时，为期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15</w:t>
      </w:r>
      <w:r>
        <w:rPr>
          <w:rFonts w:ascii="宋体" w:hAnsi="宋体" w:eastAsia="宋体"/>
          <w:sz w:val="28"/>
          <w:szCs w:val="28"/>
        </w:rPr>
        <w:t>天。收费为5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</w:t>
      </w:r>
      <w:r>
        <w:rPr>
          <w:rFonts w:ascii="宋体" w:hAnsi="宋体" w:eastAsia="宋体"/>
          <w:sz w:val="28"/>
          <w:szCs w:val="28"/>
        </w:rPr>
        <w:t>00元人民币每人。</w:t>
      </w:r>
    </w:p>
    <w:p>
      <w:pPr>
        <w:ind w:left="560" w:firstLine="560" w:firstLineChars="200"/>
        <w:rPr>
          <w:rFonts w:hint="eastAsia" w:ascii="宋体" w:hAnsi="宋体" w:eastAsia="宋体"/>
          <w:sz w:val="28"/>
          <w:szCs w:val="28"/>
        </w:rPr>
      </w:pPr>
    </w:p>
    <w:p>
      <w:pPr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</w:rPr>
        <w:t>二、德国“工程师体系”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学习营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为更好推进我校学生国际交流工作，现推出德国工程师小证书线上培训项目，旨在拓宽学生国际视野，提高学生跨文化交际能力，学习工业强国德国的先进的工程师理念。本次训练营由德国德累斯顿经济技术大学为主、德国德累斯顿工业大学协助实施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训练营由专题报告、系统专业知识、工程师意义、德国工程师体系、中德工程师文化比较、与德国工程师线上面对面交流等组成，由德累斯顿经济技术大学、德累斯顿工业大学的专家学者授课，教学内容以工程师为主题，结合中德工程师实践，理论学习与互动相结合。通过学习，学员可极大丰富对工程师的认知，同时加深对德国文化的了解，扩大视野，增长见识，增强社会竞争力。顺利结业者发德累斯顿经济技术大学官方德国“工程师体系”小证书。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共</w:t>
      </w:r>
      <w:r>
        <w:rPr>
          <w:rFonts w:ascii="宋体" w:hAnsi="宋体" w:eastAsia="宋体"/>
          <w:sz w:val="28"/>
          <w:szCs w:val="28"/>
        </w:rPr>
        <w:t>30学时，为期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15</w:t>
      </w:r>
      <w:r>
        <w:rPr>
          <w:rFonts w:ascii="宋体" w:hAnsi="宋体" w:eastAsia="宋体"/>
          <w:sz w:val="28"/>
          <w:szCs w:val="28"/>
        </w:rPr>
        <w:t>天。收费为5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</w:t>
      </w:r>
      <w:r>
        <w:rPr>
          <w:rFonts w:ascii="宋体" w:hAnsi="宋体" w:eastAsia="宋体"/>
          <w:sz w:val="28"/>
          <w:szCs w:val="28"/>
        </w:rPr>
        <w:t>00元人民币每人。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</w:p>
    <w:p>
      <w:pPr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</w:rPr>
        <w:t>三、德国“电商运营”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学习营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为更好推进我校学生国际交流工作，现推出中德电商运营小证书线上培训项目，旨在拓宽学生国际视野，提高学生跨文化交际能力，学习电商运营基础知识，并为将来从事中德电商事业打基础。本次训练营由德国德累斯顿经济技术大学为主、德国德累斯顿工业大学协助实施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训练营由专题报告、系统专业知识、德国电商体系、中德电商文化比较、与德国电商线上面对面交流、如何开展中德电商运营指南等组成，由德累斯顿经济技术大学、德累斯顿工业大学的专家学者及在德成功电商授课，教学内容以电商为主题，结合中德电商实践，理论学习与互动相结合。通过学习，学员可极大丰富对电商的认知，同时加深对德国文化的了解，扩大视野，增长见识，增强社会竞争力。顺利结业者发德累斯顿经济技术大学官方德国“电商运营”证书。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共3</w:t>
      </w:r>
      <w:r>
        <w:rPr>
          <w:rFonts w:ascii="宋体" w:hAnsi="宋体" w:eastAsia="宋体"/>
          <w:sz w:val="28"/>
          <w:szCs w:val="28"/>
        </w:rPr>
        <w:t>0</w:t>
      </w:r>
      <w:r>
        <w:rPr>
          <w:rFonts w:hint="eastAsia" w:ascii="宋体" w:hAnsi="宋体" w:eastAsia="宋体"/>
          <w:sz w:val="28"/>
          <w:szCs w:val="28"/>
        </w:rPr>
        <w:t>学时，为期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/>
          <w:sz w:val="28"/>
          <w:szCs w:val="28"/>
        </w:rPr>
        <w:t>天。收费为5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</w:t>
      </w:r>
      <w:r>
        <w:rPr>
          <w:rFonts w:ascii="宋体" w:hAnsi="宋体" w:eastAsia="宋体"/>
          <w:sz w:val="28"/>
          <w:szCs w:val="28"/>
        </w:rPr>
        <w:t>00</w:t>
      </w:r>
      <w:r>
        <w:rPr>
          <w:rFonts w:hint="eastAsia" w:ascii="宋体" w:hAnsi="宋体" w:eastAsia="宋体"/>
          <w:sz w:val="28"/>
          <w:szCs w:val="28"/>
        </w:rPr>
        <w:t>元人民币每人。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zN2M4NmU3ZDkxNDRjODIyMDY4ODY3YTJhYzhiMmEifQ=="/>
  </w:docVars>
  <w:rsids>
    <w:rsidRoot w:val="00466C2C"/>
    <w:rsid w:val="0012481F"/>
    <w:rsid w:val="001D516A"/>
    <w:rsid w:val="00335362"/>
    <w:rsid w:val="00387368"/>
    <w:rsid w:val="00466C2C"/>
    <w:rsid w:val="0053104D"/>
    <w:rsid w:val="00846D2A"/>
    <w:rsid w:val="00D93570"/>
    <w:rsid w:val="00F46960"/>
    <w:rsid w:val="275B0994"/>
    <w:rsid w:val="352A31C8"/>
    <w:rsid w:val="53C5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1159</Words>
  <Characters>1177</Characters>
  <Lines>9</Lines>
  <Paragraphs>2</Paragraphs>
  <TotalTime>35</TotalTime>
  <ScaleCrop>false</ScaleCrop>
  <LinksUpToDate>false</LinksUpToDate>
  <CharactersWithSpaces>1177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2022-04-12T00:42:00Z</dcterms:created>
  <dc:creator>DELL</dc:creator>
  <cp:lastModifiedBy>sens</cp:lastModifiedBy>
  <dcterms:modified xsi:type="dcterms:W3CDTF">2022-06-08T07:43:16Z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7AAFFF7532E74297BAE060B721FB893C</vt:lpwstr>
  </property>
</Properties>
</file>