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7E" w:rsidRDefault="00695C7E" w:rsidP="00695C7E">
      <w:pPr>
        <w:spacing w:line="480" w:lineRule="auto"/>
        <w:ind w:right="28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3</w:t>
      </w:r>
    </w:p>
    <w:p w:rsidR="00695C7E" w:rsidRDefault="00695C7E" w:rsidP="00695C7E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省</w:t>
      </w:r>
      <w:r>
        <w:rPr>
          <w:rFonts w:ascii="方正小标宋简体" w:eastAsia="方正小标宋简体" w:hAnsi="方正小标宋_GBK"/>
          <w:kern w:val="0"/>
          <w:sz w:val="44"/>
          <w:szCs w:val="44"/>
        </w:rPr>
        <w:t>级</w:t>
      </w:r>
      <w:r>
        <w:rPr>
          <w:rFonts w:ascii="方正小标宋简体" w:eastAsia="方正小标宋简体" w:hAnsi="方正小标宋_GBK" w:hint="eastAsia"/>
          <w:color w:val="000000"/>
          <w:kern w:val="0"/>
          <w:sz w:val="44"/>
          <w:szCs w:val="44"/>
        </w:rPr>
        <w:t>一流本科国际化课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程申报书</w:t>
      </w:r>
    </w:p>
    <w:p w:rsidR="00695C7E" w:rsidRDefault="00695C7E" w:rsidP="00695C7E">
      <w:pPr>
        <w:spacing w:line="520" w:lineRule="exact"/>
        <w:ind w:right="26"/>
        <w:jc w:val="center"/>
        <w:rPr>
          <w:rFonts w:ascii="Times New Roman" w:eastAsia="方正小标宋简体" w:hAnsi="Times New Roman"/>
          <w:kern w:val="0"/>
          <w:sz w:val="40"/>
          <w:szCs w:val="40"/>
        </w:rPr>
      </w:pPr>
      <w:r>
        <w:rPr>
          <w:rFonts w:ascii="Times New Roman" w:eastAsia="方正小标宋简体" w:hAnsi="Times New Roman" w:hint="eastAsia"/>
          <w:kern w:val="0"/>
          <w:sz w:val="40"/>
          <w:szCs w:val="40"/>
        </w:rPr>
        <w:t>（</w:t>
      </w:r>
      <w:r>
        <w:rPr>
          <w:rFonts w:ascii="Times New Roman" w:eastAsia="方正小标宋简体" w:hAnsi="Times New Roman" w:hint="eastAsia"/>
          <w:kern w:val="0"/>
          <w:sz w:val="40"/>
          <w:szCs w:val="40"/>
        </w:rPr>
        <w:t>2022</w:t>
      </w:r>
      <w:r>
        <w:rPr>
          <w:rFonts w:ascii="Times New Roman" w:eastAsia="方正小标宋简体" w:hAnsi="Times New Roman" w:hint="eastAsia"/>
          <w:kern w:val="0"/>
          <w:sz w:val="40"/>
          <w:szCs w:val="40"/>
        </w:rPr>
        <w:t>年）</w:t>
      </w:r>
    </w:p>
    <w:p w:rsidR="00695C7E" w:rsidRDefault="00695C7E" w:rsidP="00695C7E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695C7E" w:rsidRDefault="00695C7E" w:rsidP="00695C7E">
      <w:pPr>
        <w:spacing w:line="600" w:lineRule="exact"/>
        <w:ind w:right="28"/>
        <w:rPr>
          <w:rFonts w:ascii="黑体" w:eastAsia="黑体" w:hAnsi="黑体"/>
          <w:sz w:val="32"/>
          <w:szCs w:val="36"/>
          <w:u w:val="single"/>
        </w:rPr>
      </w:pPr>
    </w:p>
    <w:p w:rsidR="00695C7E" w:rsidRDefault="00695C7E" w:rsidP="00695C7E">
      <w:pPr>
        <w:spacing w:line="600" w:lineRule="exact"/>
        <w:ind w:right="28" w:firstLineChars="400" w:firstLine="1280"/>
        <w:rPr>
          <w:rFonts w:ascii="黑体" w:eastAsia="黑体" w:hAnsi="黑体"/>
          <w:color w:val="000000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</w:t>
      </w:r>
      <w:r>
        <w:rPr>
          <w:rFonts w:ascii="黑体" w:eastAsia="黑体" w:hAnsi="黑体" w:hint="eastAsia"/>
          <w:color w:val="000000"/>
          <w:sz w:val="32"/>
          <w:szCs w:val="36"/>
        </w:rPr>
        <w:t>名称(中文)：</w:t>
      </w:r>
    </w:p>
    <w:p w:rsidR="00695C7E" w:rsidRDefault="00695C7E" w:rsidP="00695C7E">
      <w:pPr>
        <w:spacing w:line="600" w:lineRule="exact"/>
        <w:ind w:right="28" w:firstLineChars="400" w:firstLine="1280"/>
        <w:rPr>
          <w:rFonts w:ascii="黑体" w:eastAsia="黑体" w:hAnsi="黑体"/>
          <w:color w:val="000000"/>
          <w:sz w:val="32"/>
          <w:szCs w:val="36"/>
        </w:rPr>
      </w:pPr>
      <w:r>
        <w:rPr>
          <w:rFonts w:ascii="黑体" w:eastAsia="黑体" w:hAnsi="黑体" w:hint="eastAsia"/>
          <w:color w:val="000000"/>
          <w:sz w:val="32"/>
          <w:szCs w:val="36"/>
        </w:rPr>
        <w:t xml:space="preserve">        (英文)：</w:t>
      </w:r>
    </w:p>
    <w:p w:rsidR="00695C7E" w:rsidRDefault="00695C7E" w:rsidP="00695C7E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695C7E" w:rsidRDefault="00695C7E" w:rsidP="00695C7E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695C7E" w:rsidRDefault="00695C7E" w:rsidP="00695C7E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695C7E" w:rsidRDefault="00695C7E" w:rsidP="00695C7E">
      <w:pPr>
        <w:spacing w:line="600" w:lineRule="exact"/>
        <w:ind w:right="28" w:firstLineChars="400" w:firstLine="1280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32"/>
          <w:szCs w:val="36"/>
        </w:rPr>
        <w:t>申报类型： ○</w:t>
      </w:r>
      <w:r>
        <w:rPr>
          <w:rFonts w:ascii="宋体" w:hAnsi="宋体" w:hint="eastAsia"/>
          <w:sz w:val="28"/>
          <w:szCs w:val="28"/>
        </w:rPr>
        <w:t>线上一流课程</w:t>
      </w:r>
    </w:p>
    <w:p w:rsidR="00695C7E" w:rsidRDefault="00695C7E" w:rsidP="00695C7E">
      <w:pPr>
        <w:spacing w:line="600" w:lineRule="exact"/>
        <w:ind w:right="28"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</w:t>
      </w: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线下一流课程</w:t>
      </w:r>
    </w:p>
    <w:p w:rsidR="00695C7E" w:rsidRDefault="00695C7E" w:rsidP="00695C7E"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>
        <w:rPr>
          <w:rFonts w:ascii="宋体" w:hAnsi="宋体" w:hint="eastAsia"/>
          <w:sz w:val="28"/>
          <w:szCs w:val="28"/>
        </w:rPr>
        <w:t>线上线下混合式一流课程</w:t>
      </w:r>
    </w:p>
    <w:p w:rsidR="00695C7E" w:rsidRDefault="00695C7E" w:rsidP="00695C7E">
      <w:pPr>
        <w:spacing w:line="360" w:lineRule="auto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学校推荐序号：</w:t>
      </w:r>
      <w:r>
        <w:rPr>
          <w:rFonts w:ascii="黑体" w:eastAsia="黑体" w:hAnsi="黑体" w:hint="eastAsia"/>
          <w:sz w:val="32"/>
          <w:szCs w:val="36"/>
        </w:rPr>
        <w:t xml:space="preserve">            </w:t>
      </w:r>
    </w:p>
    <w:p w:rsidR="00695C7E" w:rsidRDefault="00695C7E" w:rsidP="00695C7E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申报学校：</w:t>
      </w:r>
    </w:p>
    <w:p w:rsidR="00695C7E" w:rsidRDefault="00695C7E" w:rsidP="00695C7E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/>
          <w:sz w:val="32"/>
          <w:szCs w:val="36"/>
        </w:rPr>
        <w:t>推荐单位</w:t>
      </w:r>
      <w:r>
        <w:rPr>
          <w:rFonts w:ascii="黑体" w:eastAsia="黑体" w:hAnsi="黑体" w:hint="eastAsia"/>
          <w:sz w:val="32"/>
          <w:szCs w:val="36"/>
        </w:rPr>
        <w:t xml:space="preserve">： </w:t>
      </w:r>
    </w:p>
    <w:p w:rsidR="00695C7E" w:rsidRDefault="00695C7E" w:rsidP="00695C7E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695C7E" w:rsidRDefault="00695C7E" w:rsidP="00695C7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695C7E" w:rsidRDefault="00695C7E" w:rsidP="00695C7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695C7E" w:rsidRDefault="00695C7E" w:rsidP="00695C7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695C7E" w:rsidRDefault="00695C7E" w:rsidP="00695C7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695C7E" w:rsidRDefault="00695C7E" w:rsidP="00695C7E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浙江省教育厅</w:t>
      </w:r>
    </w:p>
    <w:p w:rsidR="00695C7E" w:rsidRDefault="00695C7E" w:rsidP="00695C7E">
      <w:pPr>
        <w:snapToGrid w:val="0"/>
        <w:spacing w:line="240" w:lineRule="atLeast"/>
        <w:ind w:firstLine="53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2022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 w:hint="eastAsia"/>
          <w:sz w:val="32"/>
          <w:szCs w:val="32"/>
        </w:rPr>
        <w:t>5</w:t>
      </w:r>
      <w:r>
        <w:rPr>
          <w:rFonts w:ascii="Times New Roman" w:eastAsia="黑体" w:hAnsi="Times New Roman"/>
          <w:sz w:val="32"/>
          <w:szCs w:val="32"/>
        </w:rPr>
        <w:t>月</w:t>
      </w:r>
    </w:p>
    <w:p w:rsidR="00695C7E" w:rsidRDefault="00695C7E" w:rsidP="00695C7E"/>
    <w:p w:rsidR="00695C7E" w:rsidRDefault="00695C7E" w:rsidP="00695C7E">
      <w:pPr>
        <w:widowControl/>
        <w:jc w:val="center"/>
      </w:pPr>
    </w:p>
    <w:p w:rsidR="00695C7E" w:rsidRDefault="00695C7E" w:rsidP="00695C7E">
      <w:pPr>
        <w:widowControl/>
        <w:jc w:val="center"/>
        <w:rPr>
          <w:rFonts w:ascii="方正小标宋简体" w:eastAsia="方正小标宋简体"/>
          <w:sz w:val="36"/>
          <w:szCs w:val="36"/>
        </w:rPr>
      </w:pPr>
    </w:p>
    <w:p w:rsidR="00695C7E" w:rsidRDefault="00695C7E" w:rsidP="00695C7E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:rsidR="00695C7E" w:rsidRDefault="00695C7E" w:rsidP="00695C7E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695C7E" w:rsidRDefault="00695C7E" w:rsidP="00695C7E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每门课程根据已开设两学期的实际情况，只能从“线上一流课程”“线下一流课程”“线上线下混合式一流课程”中选择一类进行申报。</w:t>
      </w:r>
    </w:p>
    <w:p w:rsidR="00695C7E" w:rsidRDefault="00695C7E" w:rsidP="00695C7E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并须截图上传教务系统中课程开设信息。</w:t>
      </w:r>
    </w:p>
    <w:p w:rsidR="00695C7E" w:rsidRDefault="00695C7E" w:rsidP="00695C7E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695C7E" w:rsidRDefault="00695C7E" w:rsidP="00695C7E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专业类代码指《普通高等学校本科专业目录（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）》中的代码。没有对应学科专业的课程，填写</w:t>
      </w:r>
      <w:r>
        <w:rPr>
          <w:rFonts w:eastAsia="仿宋_GB2312"/>
          <w:sz w:val="32"/>
          <w:szCs w:val="32"/>
        </w:rPr>
        <w:t>“0000”</w:t>
      </w:r>
      <w:r>
        <w:rPr>
          <w:rFonts w:eastAsia="仿宋_GB2312"/>
          <w:sz w:val="32"/>
          <w:szCs w:val="32"/>
        </w:rPr>
        <w:t>。</w:t>
      </w:r>
    </w:p>
    <w:p w:rsidR="00695C7E" w:rsidRDefault="00695C7E" w:rsidP="00695C7E">
      <w:pPr>
        <w:pStyle w:val="Style2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695C7E" w:rsidRDefault="00695C7E" w:rsidP="00695C7E">
      <w:pPr>
        <w:pStyle w:val="Style2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695C7E" w:rsidRDefault="00695C7E" w:rsidP="00695C7E">
      <w:pPr>
        <w:pStyle w:val="Style2"/>
        <w:widowControl/>
        <w:ind w:firstLineChars="0" w:firstLine="0"/>
        <w:rPr>
          <w:rFonts w:ascii="仿宋" w:eastAsia="仿宋" w:hAnsi="仿宋"/>
          <w:sz w:val="32"/>
          <w:szCs w:val="32"/>
        </w:rPr>
      </w:pPr>
    </w:p>
    <w:p w:rsidR="00695C7E" w:rsidRDefault="00695C7E" w:rsidP="00695C7E">
      <w:pPr>
        <w:pStyle w:val="Style2"/>
        <w:widowControl/>
        <w:ind w:firstLineChars="0" w:firstLine="0"/>
        <w:rPr>
          <w:rFonts w:ascii="仿宋" w:eastAsia="仿宋" w:hAnsi="仿宋"/>
          <w:sz w:val="32"/>
          <w:szCs w:val="32"/>
        </w:rPr>
      </w:pPr>
    </w:p>
    <w:p w:rsidR="00695C7E" w:rsidRDefault="00695C7E" w:rsidP="00695C7E">
      <w:pPr>
        <w:pStyle w:val="Style2"/>
        <w:widowControl/>
        <w:ind w:firstLineChars="0" w:firstLine="0"/>
        <w:rPr>
          <w:rFonts w:ascii="仿宋" w:eastAsia="仿宋" w:hAnsi="仿宋"/>
          <w:sz w:val="32"/>
          <w:szCs w:val="32"/>
        </w:rPr>
      </w:pPr>
    </w:p>
    <w:p w:rsidR="00695C7E" w:rsidRDefault="00695C7E" w:rsidP="00695C7E">
      <w:pPr>
        <w:pStyle w:val="Style2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695C7E" w:rsidRDefault="00695C7E" w:rsidP="00695C7E">
      <w:pPr>
        <w:pStyle w:val="Style2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695C7E" w:rsidRDefault="00695C7E" w:rsidP="00695C7E">
      <w:pPr>
        <w:pStyle w:val="Style2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695C7E" w:rsidRDefault="00695C7E" w:rsidP="00695C7E">
      <w:pPr>
        <w:pStyle w:val="Style2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695C7E" w:rsidRDefault="00695C7E" w:rsidP="00695C7E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一、课程基本信息</w:t>
      </w:r>
    </w:p>
    <w:p w:rsidR="00695C7E" w:rsidRDefault="00695C7E" w:rsidP="00695C7E">
      <w:pPr>
        <w:rPr>
          <w:rFonts w:ascii="黑体" w:eastAsia="楷体" w:hAnsi="黑体"/>
          <w:sz w:val="24"/>
        </w:rPr>
      </w:pPr>
      <w:r>
        <w:rPr>
          <w:rFonts w:ascii="楷体" w:eastAsia="楷体" w:hAnsi="楷体" w:hint="eastAsia"/>
          <w:b/>
          <w:sz w:val="24"/>
        </w:rPr>
        <w:t>（一）线上一流课程</w:t>
      </w:r>
    </w:p>
    <w:tbl>
      <w:tblPr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80"/>
        <w:gridCol w:w="6174"/>
      </w:tblGrid>
      <w:tr w:rsidR="00695C7E" w:rsidTr="00BF3E09">
        <w:trPr>
          <w:trHeight w:val="497"/>
        </w:trPr>
        <w:tc>
          <w:tcPr>
            <w:tcW w:w="2580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617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442"/>
        </w:trPr>
        <w:tc>
          <w:tcPr>
            <w:tcW w:w="2580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课程编码+选课编码（教务系统中的编码）</w:t>
            </w:r>
          </w:p>
        </w:tc>
        <w:tc>
          <w:tcPr>
            <w:tcW w:w="617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452"/>
        </w:trPr>
        <w:tc>
          <w:tcPr>
            <w:tcW w:w="2580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6174" w:type="dxa"/>
          </w:tcPr>
          <w:p w:rsidR="00695C7E" w:rsidRDefault="00695C7E" w:rsidP="00BF3E09">
            <w:pPr>
              <w:spacing w:line="340" w:lineRule="exact"/>
              <w:ind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</w:tr>
      <w:tr w:rsidR="00695C7E" w:rsidTr="00BF3E09">
        <w:trPr>
          <w:trHeight w:val="464"/>
        </w:trPr>
        <w:tc>
          <w:tcPr>
            <w:tcW w:w="2580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617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695C7E" w:rsidTr="00BF3E09">
        <w:trPr>
          <w:trHeight w:val="499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617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469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617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379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617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484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617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484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6174" w:type="dxa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695C7E" w:rsidTr="00BF3E09">
        <w:trPr>
          <w:trHeight w:val="659"/>
        </w:trPr>
        <w:tc>
          <w:tcPr>
            <w:tcW w:w="2580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开放程度</w:t>
            </w:r>
          </w:p>
        </w:tc>
        <w:tc>
          <w:tcPr>
            <w:tcW w:w="617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○面向社会和学校开放</w:t>
            </w:r>
          </w:p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○仅对本校（机构）组织的学习者开放</w:t>
            </w:r>
          </w:p>
        </w:tc>
      </w:tr>
      <w:tr w:rsidR="00695C7E" w:rsidTr="00BF3E09">
        <w:trPr>
          <w:trHeight w:val="570"/>
        </w:trPr>
        <w:tc>
          <w:tcPr>
            <w:tcW w:w="2580" w:type="dxa"/>
            <w:vMerge w:val="restart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开课平台</w:t>
            </w:r>
          </w:p>
        </w:tc>
        <w:tc>
          <w:tcPr>
            <w:tcW w:w="6174" w:type="dxa"/>
            <w:vAlign w:val="center"/>
          </w:tcPr>
          <w:p w:rsidR="00695C7E" w:rsidRDefault="00695C7E" w:rsidP="00BF3E09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主要开课平台：</w:t>
            </w:r>
          </w:p>
        </w:tc>
      </w:tr>
      <w:tr w:rsidR="00695C7E" w:rsidTr="00BF3E09">
        <w:trPr>
          <w:trHeight w:val="550"/>
        </w:trPr>
        <w:tc>
          <w:tcPr>
            <w:tcW w:w="0" w:type="dxa"/>
            <w:vMerge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174" w:type="dxa"/>
            <w:vAlign w:val="center"/>
          </w:tcPr>
          <w:p w:rsidR="00695C7E" w:rsidRDefault="00695C7E" w:rsidP="00BF3E09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其他开课平台：</w:t>
            </w:r>
          </w:p>
        </w:tc>
      </w:tr>
      <w:tr w:rsidR="00695C7E" w:rsidTr="00BF3E09">
        <w:trPr>
          <w:trHeight w:val="90"/>
        </w:trPr>
        <w:tc>
          <w:tcPr>
            <w:tcW w:w="2580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课程开设期次</w:t>
            </w:r>
          </w:p>
        </w:tc>
        <w:tc>
          <w:tcPr>
            <w:tcW w:w="617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447"/>
        </w:trPr>
        <w:tc>
          <w:tcPr>
            <w:tcW w:w="2580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首次开课平台及时间</w:t>
            </w:r>
          </w:p>
        </w:tc>
        <w:tc>
          <w:tcPr>
            <w:tcW w:w="617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562"/>
        </w:trPr>
        <w:tc>
          <w:tcPr>
            <w:tcW w:w="2580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</w:t>
            </w:r>
            <w:r>
              <w:rPr>
                <w:rFonts w:eastAsia="仿宋_GB2312" w:hint="eastAsia"/>
                <w:sz w:val="24"/>
              </w:rPr>
              <w:t>一</w:t>
            </w:r>
            <w:r>
              <w:rPr>
                <w:rFonts w:ascii="Times New Roman" w:eastAsia="仿宋_GB2312" w:hAnsi="Times New Roman"/>
                <w:sz w:val="24"/>
              </w:rPr>
              <w:t>期</w:t>
            </w:r>
            <w:r>
              <w:rPr>
                <w:rFonts w:eastAsia="仿宋_GB2312" w:hint="eastAsia"/>
                <w:sz w:val="24"/>
              </w:rPr>
              <w:t>（学生包含留学生）</w:t>
            </w:r>
            <w:r>
              <w:rPr>
                <w:rFonts w:ascii="Times New Roman" w:eastAsia="仿宋_GB2312" w:hAnsi="Times New Roman"/>
                <w:sz w:val="24"/>
              </w:rPr>
              <w:t>开课时间</w:t>
            </w:r>
          </w:p>
        </w:tc>
        <w:tc>
          <w:tcPr>
            <w:tcW w:w="6174" w:type="dxa"/>
            <w:vAlign w:val="center"/>
          </w:tcPr>
          <w:p w:rsidR="00695C7E" w:rsidRDefault="00695C7E" w:rsidP="00BF3E09">
            <w:pPr>
              <w:spacing w:line="34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日；</w:t>
            </w:r>
          </w:p>
        </w:tc>
      </w:tr>
      <w:tr w:rsidR="00695C7E" w:rsidTr="00BF3E09">
        <w:trPr>
          <w:trHeight w:val="562"/>
        </w:trPr>
        <w:tc>
          <w:tcPr>
            <w:tcW w:w="2580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</w:t>
            </w:r>
            <w:r>
              <w:rPr>
                <w:rFonts w:eastAsia="仿宋_GB2312" w:hint="eastAsia"/>
                <w:sz w:val="24"/>
              </w:rPr>
              <w:t>一</w:t>
            </w:r>
            <w:r>
              <w:rPr>
                <w:rFonts w:ascii="Times New Roman" w:eastAsia="仿宋_GB2312" w:hAnsi="Times New Roman"/>
                <w:sz w:val="24"/>
              </w:rPr>
              <w:t>期学生总人数</w:t>
            </w:r>
            <w:r>
              <w:rPr>
                <w:rFonts w:eastAsia="仿宋_GB2312" w:hint="eastAsia"/>
                <w:sz w:val="24"/>
              </w:rPr>
              <w:t>（含留学生）</w:t>
            </w:r>
          </w:p>
        </w:tc>
        <w:tc>
          <w:tcPr>
            <w:tcW w:w="617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525"/>
        </w:trPr>
        <w:tc>
          <w:tcPr>
            <w:tcW w:w="2580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课程链接（近期最优的一期，省平台课程无需填写）</w:t>
            </w:r>
          </w:p>
        </w:tc>
        <w:tc>
          <w:tcPr>
            <w:tcW w:w="6174" w:type="dxa"/>
            <w:vAlign w:val="center"/>
          </w:tcPr>
          <w:p w:rsidR="00695C7E" w:rsidRDefault="00695C7E" w:rsidP="00BF3E09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95C7E" w:rsidRDefault="00695C7E" w:rsidP="00695C7E">
      <w:pPr>
        <w:rPr>
          <w:rFonts w:ascii="楷体" w:eastAsia="楷体" w:hAnsi="楷体"/>
          <w:b/>
          <w:color w:val="0000FF"/>
          <w:sz w:val="24"/>
        </w:rPr>
      </w:pPr>
    </w:p>
    <w:p w:rsidR="00695C7E" w:rsidRDefault="00695C7E" w:rsidP="00695C7E">
      <w:pPr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（二）线下一流课程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7"/>
        <w:gridCol w:w="4647"/>
        <w:gridCol w:w="1258"/>
      </w:tblGrid>
      <w:tr w:rsidR="00695C7E" w:rsidTr="00BF3E09">
        <w:trPr>
          <w:trHeight w:val="327"/>
        </w:trPr>
        <w:tc>
          <w:tcPr>
            <w:tcW w:w="2617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644"/>
        </w:trPr>
        <w:tc>
          <w:tcPr>
            <w:tcW w:w="2617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课程编码+选课编码</w:t>
            </w:r>
          </w:p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392"/>
        </w:trPr>
        <w:tc>
          <w:tcPr>
            <w:tcW w:w="2617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47" w:type="dxa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Wingdings 2" w:eastAsia="仿宋_GB2312" w:hAnsi="Wingdings 2" w:cs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695C7E" w:rsidTr="00BF3E09">
        <w:trPr>
          <w:trHeight w:val="327"/>
        </w:trPr>
        <w:tc>
          <w:tcPr>
            <w:tcW w:w="2617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695C7E" w:rsidTr="00BF3E09">
        <w:trPr>
          <w:trHeight w:val="327"/>
        </w:trPr>
        <w:tc>
          <w:tcPr>
            <w:tcW w:w="2617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327"/>
        </w:trPr>
        <w:tc>
          <w:tcPr>
            <w:tcW w:w="2617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面向专业</w:t>
            </w:r>
          </w:p>
        </w:tc>
        <w:tc>
          <w:tcPr>
            <w:tcW w:w="5905" w:type="dxa"/>
            <w:gridSpan w:val="2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327"/>
        </w:trPr>
        <w:tc>
          <w:tcPr>
            <w:tcW w:w="2617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905" w:type="dxa"/>
            <w:gridSpan w:val="2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327"/>
        </w:trPr>
        <w:tc>
          <w:tcPr>
            <w:tcW w:w="2617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905" w:type="dxa"/>
            <w:gridSpan w:val="2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327"/>
        </w:trPr>
        <w:tc>
          <w:tcPr>
            <w:tcW w:w="2617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327"/>
        </w:trPr>
        <w:tc>
          <w:tcPr>
            <w:tcW w:w="2617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644"/>
        </w:trPr>
        <w:tc>
          <w:tcPr>
            <w:tcW w:w="2617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695C7E" w:rsidTr="00BF3E09">
        <w:trPr>
          <w:trHeight w:val="360"/>
        </w:trPr>
        <w:tc>
          <w:tcPr>
            <w:tcW w:w="2617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</w:t>
            </w:r>
            <w:r>
              <w:rPr>
                <w:rFonts w:eastAsia="仿宋_GB2312" w:hint="eastAsia"/>
                <w:sz w:val="24"/>
              </w:rPr>
              <w:t>一</w:t>
            </w:r>
            <w:r>
              <w:rPr>
                <w:rFonts w:ascii="Times New Roman" w:eastAsia="仿宋_GB2312" w:hAnsi="Times New Roman"/>
                <w:sz w:val="24"/>
              </w:rPr>
              <w:t>期</w:t>
            </w:r>
            <w:r>
              <w:rPr>
                <w:rFonts w:eastAsia="仿宋_GB2312" w:hint="eastAsia"/>
                <w:sz w:val="24"/>
              </w:rPr>
              <w:t>（学生包含留学生）</w:t>
            </w:r>
            <w:r>
              <w:rPr>
                <w:rFonts w:ascii="Times New Roman" w:eastAsia="仿宋_GB2312" w:hAnsi="Times New Roman"/>
                <w:sz w:val="24"/>
              </w:rPr>
              <w:t>开课时间</w:t>
            </w:r>
          </w:p>
        </w:tc>
        <w:tc>
          <w:tcPr>
            <w:tcW w:w="5905" w:type="dxa"/>
            <w:gridSpan w:val="2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695C7E" w:rsidTr="00BF3E09">
        <w:trPr>
          <w:trHeight w:val="336"/>
        </w:trPr>
        <w:tc>
          <w:tcPr>
            <w:tcW w:w="2617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</w:t>
            </w:r>
            <w:r>
              <w:rPr>
                <w:rFonts w:eastAsia="仿宋_GB2312" w:hint="eastAsia"/>
                <w:sz w:val="24"/>
              </w:rPr>
              <w:t>一</w:t>
            </w:r>
            <w:r>
              <w:rPr>
                <w:rFonts w:ascii="Times New Roman" w:eastAsia="仿宋_GB2312" w:hAnsi="Times New Roman"/>
                <w:sz w:val="24"/>
              </w:rPr>
              <w:t>期学生总人数</w:t>
            </w:r>
            <w:r>
              <w:rPr>
                <w:rFonts w:eastAsia="仿宋_GB2312" w:hint="eastAsia"/>
                <w:sz w:val="24"/>
              </w:rPr>
              <w:t>（含留学生）</w:t>
            </w:r>
          </w:p>
        </w:tc>
        <w:tc>
          <w:tcPr>
            <w:tcW w:w="5905" w:type="dxa"/>
            <w:gridSpan w:val="2"/>
            <w:vAlign w:val="center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</w:tbl>
    <w:p w:rsidR="00695C7E" w:rsidRDefault="00695C7E" w:rsidP="00695C7E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695C7E" w:rsidRDefault="00695C7E" w:rsidP="00695C7E">
      <w:pPr>
        <w:spacing w:line="36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（三）线上线下混合式一流课程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4"/>
        <w:gridCol w:w="4673"/>
        <w:gridCol w:w="1223"/>
      </w:tblGrid>
      <w:tr w:rsidR="00695C7E" w:rsidTr="00BF3E09">
        <w:trPr>
          <w:trHeight w:val="258"/>
        </w:trPr>
        <w:tc>
          <w:tcPr>
            <w:tcW w:w="262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509"/>
        </w:trPr>
        <w:tc>
          <w:tcPr>
            <w:tcW w:w="262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383"/>
        </w:trPr>
        <w:tc>
          <w:tcPr>
            <w:tcW w:w="262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73" w:type="dxa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Wingdings 2" w:eastAsia="仿宋_GB2312" w:hAnsi="Wingdings 2" w:cs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695C7E" w:rsidTr="00BF3E09">
        <w:trPr>
          <w:trHeight w:val="258"/>
        </w:trPr>
        <w:tc>
          <w:tcPr>
            <w:tcW w:w="262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695C7E" w:rsidTr="00BF3E09">
        <w:trPr>
          <w:trHeight w:val="258"/>
        </w:trPr>
        <w:tc>
          <w:tcPr>
            <w:tcW w:w="262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258"/>
        </w:trPr>
        <w:tc>
          <w:tcPr>
            <w:tcW w:w="262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759"/>
        </w:trPr>
        <w:tc>
          <w:tcPr>
            <w:tcW w:w="262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896" w:type="dxa"/>
            <w:gridSpan w:val="2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</w:t>
            </w:r>
          </w:p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线上学时：       </w:t>
            </w:r>
          </w:p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课堂学时：</w:t>
            </w:r>
          </w:p>
        </w:tc>
      </w:tr>
      <w:tr w:rsidR="00695C7E" w:rsidTr="00BF3E09">
        <w:trPr>
          <w:trHeight w:val="258"/>
        </w:trPr>
        <w:tc>
          <w:tcPr>
            <w:tcW w:w="262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896" w:type="dxa"/>
            <w:gridSpan w:val="2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258"/>
        </w:trPr>
        <w:tc>
          <w:tcPr>
            <w:tcW w:w="262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258"/>
        </w:trPr>
        <w:tc>
          <w:tcPr>
            <w:tcW w:w="262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509"/>
        </w:trPr>
        <w:tc>
          <w:tcPr>
            <w:tcW w:w="262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695C7E" w:rsidTr="00BF3E09">
        <w:trPr>
          <w:trHeight w:val="258"/>
        </w:trPr>
        <w:tc>
          <w:tcPr>
            <w:tcW w:w="262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</w:t>
            </w:r>
            <w:r>
              <w:rPr>
                <w:rFonts w:eastAsia="仿宋_GB2312" w:hint="eastAsia"/>
                <w:sz w:val="24"/>
              </w:rPr>
              <w:t>一</w:t>
            </w:r>
            <w:r>
              <w:rPr>
                <w:rFonts w:ascii="Times New Roman" w:eastAsia="仿宋_GB2312" w:hAnsi="Times New Roman"/>
                <w:sz w:val="24"/>
              </w:rPr>
              <w:t>期</w:t>
            </w:r>
            <w:r>
              <w:rPr>
                <w:rFonts w:eastAsia="仿宋_GB2312" w:hint="eastAsia"/>
                <w:sz w:val="24"/>
              </w:rPr>
              <w:t>（学生包含留学生）</w:t>
            </w:r>
            <w:r>
              <w:rPr>
                <w:rFonts w:ascii="Times New Roman" w:eastAsia="仿宋_GB2312" w:hAnsi="Times New Roman"/>
                <w:sz w:val="24"/>
              </w:rPr>
              <w:t>开课时间</w:t>
            </w:r>
          </w:p>
        </w:tc>
        <w:tc>
          <w:tcPr>
            <w:tcW w:w="5896" w:type="dxa"/>
            <w:gridSpan w:val="2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695C7E" w:rsidTr="00BF3E09">
        <w:trPr>
          <w:trHeight w:val="258"/>
        </w:trPr>
        <w:tc>
          <w:tcPr>
            <w:tcW w:w="2624" w:type="dxa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</w:t>
            </w:r>
            <w:r>
              <w:rPr>
                <w:rFonts w:eastAsia="仿宋_GB2312" w:hint="eastAsia"/>
                <w:sz w:val="24"/>
              </w:rPr>
              <w:t>一</w:t>
            </w:r>
            <w:r>
              <w:rPr>
                <w:rFonts w:ascii="Times New Roman" w:eastAsia="仿宋_GB2312" w:hAnsi="Times New Roman"/>
                <w:sz w:val="24"/>
              </w:rPr>
              <w:t>期学生总人数</w:t>
            </w:r>
            <w:r>
              <w:rPr>
                <w:rFonts w:eastAsia="仿宋_GB2312" w:hint="eastAsia"/>
                <w:sz w:val="24"/>
              </w:rPr>
              <w:t>（含留学生）</w:t>
            </w:r>
          </w:p>
        </w:tc>
        <w:tc>
          <w:tcPr>
            <w:tcW w:w="5896" w:type="dxa"/>
            <w:gridSpan w:val="2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759"/>
        </w:trPr>
        <w:tc>
          <w:tcPr>
            <w:tcW w:w="2624" w:type="dxa"/>
            <w:vMerge w:val="restart"/>
            <w:vAlign w:val="center"/>
          </w:tcPr>
          <w:p w:rsidR="00695C7E" w:rsidRDefault="00695C7E" w:rsidP="00BF3E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○国家精品在线开放课程及名称 </w:t>
            </w:r>
          </w:p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○国家虚拟仿真实验教学一流课程及名称</w:t>
            </w:r>
          </w:p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○否 （填写课程名称、学校、负责人、网址）</w:t>
            </w:r>
          </w:p>
        </w:tc>
      </w:tr>
      <w:tr w:rsidR="00695C7E" w:rsidTr="00BF3E09">
        <w:trPr>
          <w:trHeight w:val="266"/>
        </w:trPr>
        <w:tc>
          <w:tcPr>
            <w:tcW w:w="0" w:type="dxa"/>
            <w:vMerge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</w:tcPr>
          <w:p w:rsidR="00695C7E" w:rsidRDefault="00695C7E" w:rsidP="00BF3E0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使用方式：  ○</w:t>
            </w:r>
            <w:r>
              <w:rPr>
                <w:rFonts w:eastAsia="仿宋_GB2312"/>
                <w:sz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SPOC</w:t>
            </w:r>
          </w:p>
        </w:tc>
      </w:tr>
    </w:tbl>
    <w:p w:rsidR="00695C7E" w:rsidRDefault="00695C7E" w:rsidP="00695C7E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695C7E" w:rsidRDefault="00695C7E" w:rsidP="00695C7E">
      <w:pPr>
        <w:rPr>
          <w:rFonts w:ascii="黑体" w:eastAsia="黑体" w:hAnsi="黑体"/>
          <w:sz w:val="24"/>
        </w:rPr>
      </w:pPr>
    </w:p>
    <w:p w:rsidR="00695C7E" w:rsidRDefault="00695C7E" w:rsidP="00695C7E">
      <w:pPr>
        <w:rPr>
          <w:rFonts w:ascii="黑体" w:eastAsia="黑体" w:hAnsi="黑体"/>
          <w:sz w:val="24"/>
        </w:rPr>
      </w:pPr>
    </w:p>
    <w:p w:rsidR="00695C7E" w:rsidRDefault="00695C7E" w:rsidP="00695C7E">
      <w:pPr>
        <w:rPr>
          <w:rFonts w:ascii="黑体" w:eastAsia="黑体" w:hAnsi="黑体"/>
          <w:sz w:val="24"/>
        </w:rPr>
      </w:pPr>
    </w:p>
    <w:p w:rsidR="00695C7E" w:rsidRDefault="00695C7E" w:rsidP="00695C7E">
      <w:pPr>
        <w:rPr>
          <w:rFonts w:ascii="黑体" w:eastAsia="黑体" w:hAnsi="黑体"/>
          <w:sz w:val="24"/>
        </w:rPr>
      </w:pPr>
    </w:p>
    <w:p w:rsidR="00695C7E" w:rsidRDefault="00695C7E" w:rsidP="00695C7E">
      <w:pPr>
        <w:rPr>
          <w:rFonts w:ascii="黑体" w:eastAsia="黑体" w:hAnsi="黑体"/>
          <w:sz w:val="24"/>
        </w:rPr>
      </w:pPr>
    </w:p>
    <w:p w:rsidR="00695C7E" w:rsidRDefault="00695C7E" w:rsidP="00695C7E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二、授课教师（教学团队）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695C7E" w:rsidTr="00BF3E09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695C7E" w:rsidRDefault="00695C7E" w:rsidP="00BF3E0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课程团队主要成员</w:t>
            </w:r>
          </w:p>
          <w:p w:rsidR="00695C7E" w:rsidRDefault="00695C7E" w:rsidP="00BF3E0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695C7E" w:rsidTr="00BF3E09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695C7E" w:rsidRDefault="00695C7E" w:rsidP="00BF3E0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695C7E" w:rsidRDefault="00695C7E" w:rsidP="00BF3E0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695C7E" w:rsidRDefault="00695C7E" w:rsidP="00BF3E0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695C7E" w:rsidRDefault="00695C7E" w:rsidP="00BF3E0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695C7E" w:rsidRDefault="00695C7E" w:rsidP="00BF3E0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695C7E" w:rsidRDefault="00695C7E" w:rsidP="00BF3E0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695C7E" w:rsidRDefault="00695C7E" w:rsidP="00BF3E0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695C7E" w:rsidRDefault="00695C7E" w:rsidP="00BF3E0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教学任务</w:t>
            </w:r>
          </w:p>
        </w:tc>
      </w:tr>
      <w:tr w:rsidR="00695C7E" w:rsidTr="00BF3E09">
        <w:trPr>
          <w:gridAfter w:val="1"/>
          <w:wAfter w:w="12" w:type="dxa"/>
          <w:trHeight w:val="90"/>
        </w:trPr>
        <w:tc>
          <w:tcPr>
            <w:tcW w:w="733" w:type="dxa"/>
          </w:tcPr>
          <w:p w:rsidR="00695C7E" w:rsidRDefault="00695C7E" w:rsidP="00BF3E0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gridAfter w:val="1"/>
          <w:wAfter w:w="12" w:type="dxa"/>
          <w:trHeight w:val="90"/>
        </w:trPr>
        <w:tc>
          <w:tcPr>
            <w:tcW w:w="733" w:type="dxa"/>
          </w:tcPr>
          <w:p w:rsidR="00695C7E" w:rsidRDefault="00695C7E" w:rsidP="00BF3E0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gridAfter w:val="1"/>
          <w:wAfter w:w="12" w:type="dxa"/>
          <w:trHeight w:val="90"/>
        </w:trPr>
        <w:tc>
          <w:tcPr>
            <w:tcW w:w="733" w:type="dxa"/>
          </w:tcPr>
          <w:p w:rsidR="00695C7E" w:rsidRDefault="00695C7E" w:rsidP="00BF3E0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gridAfter w:val="1"/>
          <w:wAfter w:w="12" w:type="dxa"/>
          <w:trHeight w:val="90"/>
        </w:trPr>
        <w:tc>
          <w:tcPr>
            <w:tcW w:w="733" w:type="dxa"/>
          </w:tcPr>
          <w:p w:rsidR="00695C7E" w:rsidRDefault="00695C7E" w:rsidP="00BF3E0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gridAfter w:val="1"/>
          <w:wAfter w:w="12" w:type="dxa"/>
          <w:trHeight w:val="90"/>
        </w:trPr>
        <w:tc>
          <w:tcPr>
            <w:tcW w:w="733" w:type="dxa"/>
          </w:tcPr>
          <w:p w:rsidR="00695C7E" w:rsidRDefault="00695C7E" w:rsidP="00BF3E0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5C7E" w:rsidTr="00BF3E09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7E" w:rsidRDefault="00695C7E" w:rsidP="00BF3E0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授课教师（课程负责人）教学情况（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695C7E" w:rsidTr="00BF3E09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95C7E" w:rsidRDefault="00695C7E" w:rsidP="00BF3E0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（教学经历：近5年来在承担学校教学任务、开展教学研究、获得教学奖励方面的情况）</w:t>
            </w:r>
          </w:p>
          <w:p w:rsidR="00695C7E" w:rsidRDefault="00695C7E" w:rsidP="00BF3E0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695C7E" w:rsidRDefault="00695C7E" w:rsidP="00BF3E0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</w:tc>
      </w:tr>
      <w:tr w:rsidR="00695C7E" w:rsidTr="00BF3E09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课程负责人近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年从事外国留学生培养及管理工作</w:t>
            </w:r>
            <w:r>
              <w:rPr>
                <w:rFonts w:eastAsia="仿宋_GB2312"/>
                <w:sz w:val="24"/>
              </w:rPr>
              <w:t>经历</w:t>
            </w:r>
            <w:r>
              <w:rPr>
                <w:rFonts w:eastAsia="仿宋_GB2312" w:hint="eastAsia"/>
                <w:sz w:val="24"/>
              </w:rPr>
              <w:t>。（需罗列具体授课信息或留学生管理岗位经历）</w:t>
            </w:r>
          </w:p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95C7E" w:rsidRDefault="00695C7E" w:rsidP="00695C7E">
      <w:pPr>
        <w:spacing w:line="340" w:lineRule="atLeast"/>
        <w:rPr>
          <w:rFonts w:ascii="黑体" w:eastAsia="黑体" w:hAnsi="黑体" w:cs="黑体"/>
          <w:sz w:val="24"/>
        </w:rPr>
      </w:pPr>
    </w:p>
    <w:p w:rsidR="00695C7E" w:rsidRDefault="00695C7E" w:rsidP="00695C7E">
      <w:pPr>
        <w:spacing w:line="340" w:lineRule="atLeast"/>
        <w:rPr>
          <w:rFonts w:ascii="黑体" w:eastAsia="黑体" w:hAnsi="黑体" w:cs="黑体"/>
          <w:sz w:val="24"/>
        </w:rPr>
      </w:pPr>
    </w:p>
    <w:p w:rsidR="00695C7E" w:rsidRDefault="00695C7E" w:rsidP="00695C7E">
      <w:p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三、课程目标（</w:t>
      </w:r>
      <w:r>
        <w:rPr>
          <w:rFonts w:eastAsia="黑体"/>
          <w:sz w:val="24"/>
        </w:rPr>
        <w:t>300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695C7E" w:rsidTr="00BF3E09">
        <w:trPr>
          <w:trHeight w:val="961"/>
        </w:trPr>
        <w:tc>
          <w:tcPr>
            <w:tcW w:w="8522" w:type="dxa"/>
          </w:tcPr>
          <w:p w:rsidR="00695C7E" w:rsidRDefault="00695C7E" w:rsidP="00BF3E0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（结合本校办学定位、学生情况、专业人才培养要求，具体描述学习本课程后应该达到的知识、能力、素质目标。）</w:t>
            </w:r>
          </w:p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95C7E" w:rsidRDefault="00695C7E" w:rsidP="00695C7E">
      <w:p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四、课程</w:t>
      </w:r>
      <w:proofErr w:type="gramStart"/>
      <w:r>
        <w:rPr>
          <w:rFonts w:ascii="黑体" w:eastAsia="黑体" w:hAnsi="黑体" w:cs="黑体" w:hint="eastAsia"/>
          <w:sz w:val="24"/>
        </w:rPr>
        <w:t>思政实施</w:t>
      </w:r>
      <w:proofErr w:type="gramEnd"/>
      <w:r>
        <w:rPr>
          <w:rFonts w:ascii="黑体" w:eastAsia="黑体" w:hAnsi="黑体" w:cs="黑体" w:hint="eastAsia"/>
          <w:sz w:val="24"/>
        </w:rPr>
        <w:t>情况（300字以内）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695C7E" w:rsidTr="00BF3E09">
        <w:trPr>
          <w:trHeight w:val="2665"/>
        </w:trPr>
        <w:tc>
          <w:tcPr>
            <w:tcW w:w="8522" w:type="dxa"/>
          </w:tcPr>
          <w:p w:rsidR="00695C7E" w:rsidRDefault="00695C7E" w:rsidP="00BF3E0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（本课程蕴含</w:t>
            </w:r>
            <w:r>
              <w:rPr>
                <w:rFonts w:eastAsia="仿宋_GB2312" w:hint="eastAsia"/>
                <w:sz w:val="24"/>
              </w:rPr>
              <w:t>针对外国留学生培养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的育人元素，以及育人元素于课程教学的切入点及其实施路径。）</w:t>
            </w:r>
          </w:p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95C7E" w:rsidRDefault="00695C7E" w:rsidP="00695C7E">
      <w:pPr>
        <w:spacing w:line="340" w:lineRule="atLeast"/>
        <w:rPr>
          <w:rFonts w:ascii="黑体" w:eastAsia="黑体" w:hAnsi="黑体" w:cs="黑体"/>
          <w:sz w:val="24"/>
        </w:rPr>
      </w:pPr>
    </w:p>
    <w:p w:rsidR="00695C7E" w:rsidRDefault="00695C7E" w:rsidP="00695C7E">
      <w:pPr>
        <w:spacing w:line="340" w:lineRule="atLeast"/>
        <w:rPr>
          <w:rFonts w:ascii="黑体" w:eastAsia="黑体" w:hAnsi="黑体" w:cs="黑体"/>
          <w:sz w:val="24"/>
        </w:rPr>
      </w:pPr>
    </w:p>
    <w:p w:rsidR="00695C7E" w:rsidRDefault="00695C7E" w:rsidP="00695C7E">
      <w:p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五、课程建设及应用情况（</w:t>
      </w:r>
      <w:r>
        <w:rPr>
          <w:rFonts w:eastAsia="黑体" w:hint="eastAsia"/>
          <w:sz w:val="24"/>
        </w:rPr>
        <w:t>1500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695C7E" w:rsidTr="00BF3E09">
        <w:tc>
          <w:tcPr>
            <w:tcW w:w="8522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95C7E" w:rsidRDefault="00695C7E" w:rsidP="00695C7E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六、课程特色与创新（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695C7E" w:rsidTr="00BF3E09">
        <w:tc>
          <w:tcPr>
            <w:tcW w:w="8522" w:type="dxa"/>
          </w:tcPr>
          <w:p w:rsidR="00695C7E" w:rsidRDefault="00695C7E" w:rsidP="00BF3E0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（概述本课程的特色及教学改革创新点。）</w:t>
            </w:r>
          </w:p>
          <w:p w:rsidR="00695C7E" w:rsidRDefault="00695C7E" w:rsidP="00BF3E09">
            <w:pPr>
              <w:spacing w:line="340" w:lineRule="atLeast"/>
              <w:rPr>
                <w:sz w:val="24"/>
              </w:rPr>
            </w:pPr>
          </w:p>
          <w:p w:rsidR="00695C7E" w:rsidRDefault="00695C7E" w:rsidP="00BF3E09">
            <w:pPr>
              <w:spacing w:line="340" w:lineRule="atLeast"/>
              <w:rPr>
                <w:sz w:val="24"/>
              </w:rPr>
            </w:pPr>
          </w:p>
          <w:p w:rsidR="00695C7E" w:rsidRDefault="00695C7E" w:rsidP="00BF3E09">
            <w:pPr>
              <w:spacing w:line="340" w:lineRule="atLeast"/>
              <w:rPr>
                <w:sz w:val="24"/>
              </w:rPr>
            </w:pPr>
          </w:p>
          <w:p w:rsidR="00695C7E" w:rsidRDefault="00695C7E" w:rsidP="00BF3E09">
            <w:pPr>
              <w:spacing w:line="340" w:lineRule="atLeast"/>
              <w:rPr>
                <w:sz w:val="24"/>
              </w:rPr>
            </w:pPr>
          </w:p>
          <w:p w:rsidR="00695C7E" w:rsidRDefault="00695C7E" w:rsidP="00BF3E09">
            <w:pPr>
              <w:spacing w:line="340" w:lineRule="atLeast"/>
              <w:rPr>
                <w:sz w:val="24"/>
              </w:rPr>
            </w:pPr>
          </w:p>
        </w:tc>
      </w:tr>
    </w:tbl>
    <w:p w:rsidR="00695C7E" w:rsidRDefault="00695C7E" w:rsidP="00695C7E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七、课程建设计划（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695C7E" w:rsidTr="00BF3E09">
        <w:tc>
          <w:tcPr>
            <w:tcW w:w="8522" w:type="dxa"/>
          </w:tcPr>
          <w:p w:rsidR="00695C7E" w:rsidRDefault="00695C7E" w:rsidP="00BF3E09">
            <w:pPr>
              <w:spacing w:line="340" w:lineRule="atLeas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（今后五年课程的持续建设计划、需要进一步解决的问题，改革方向和改进措施等。）</w:t>
            </w:r>
          </w:p>
          <w:p w:rsidR="00695C7E" w:rsidRDefault="00695C7E" w:rsidP="00BF3E0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95C7E" w:rsidRDefault="00695C7E" w:rsidP="00BF3E0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95C7E" w:rsidRDefault="00695C7E" w:rsidP="00BF3E0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95C7E" w:rsidRDefault="00695C7E" w:rsidP="00BF3E0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695C7E" w:rsidRDefault="00695C7E" w:rsidP="00695C7E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八、附件材料清单（线上一流课程不需要提供附件材料）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695C7E" w:rsidTr="00BF3E09">
        <w:trPr>
          <w:trHeight w:val="90"/>
        </w:trPr>
        <w:tc>
          <w:tcPr>
            <w:tcW w:w="8522" w:type="dxa"/>
          </w:tcPr>
          <w:p w:rsidR="00695C7E" w:rsidRDefault="00695C7E" w:rsidP="00695C7E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课程负责人的10分钟“说课”视频（必须提供）</w:t>
            </w:r>
          </w:p>
          <w:p w:rsidR="00695C7E" w:rsidRDefault="00695C7E" w:rsidP="00BF3E09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分钟。]</w:t>
            </w:r>
          </w:p>
          <w:p w:rsidR="00695C7E" w:rsidRDefault="00695C7E" w:rsidP="00695C7E">
            <w:pPr>
              <w:pStyle w:val="Style2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教学设计样例说明（必须提供）</w:t>
            </w:r>
          </w:p>
          <w:p w:rsidR="00695C7E" w:rsidRDefault="00695C7E" w:rsidP="00BF3E09">
            <w:pPr>
              <w:pStyle w:val="Style2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695C7E" w:rsidRDefault="00695C7E" w:rsidP="00695C7E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（学生包含留学生）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的教学日历（必须提供）</w:t>
            </w:r>
          </w:p>
          <w:p w:rsidR="00695C7E" w:rsidRDefault="00695C7E" w:rsidP="00BF3E09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695C7E" w:rsidRDefault="00695C7E" w:rsidP="00695C7E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（学生包含留学生）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的测验、考试（考核）及答案（成果等）（必须提供）</w:t>
            </w:r>
          </w:p>
          <w:p w:rsidR="00695C7E" w:rsidRDefault="00695C7E" w:rsidP="00BF3E09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695C7E" w:rsidRDefault="00695C7E" w:rsidP="00695C7E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t>最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近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一学期（学生包含留学生）的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学生成绩分布统计（必须提供）</w:t>
            </w:r>
          </w:p>
          <w:p w:rsidR="00695C7E" w:rsidRDefault="00695C7E" w:rsidP="00BF3E09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695C7E" w:rsidRDefault="00695C7E" w:rsidP="00695C7E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近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一学期（学生包含留学生）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的学生在线学习数据（仅混合式课程必须提供）</w:t>
            </w:r>
          </w:p>
          <w:p w:rsidR="00695C7E" w:rsidRDefault="00695C7E" w:rsidP="00BF3E09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695C7E" w:rsidRDefault="00695C7E" w:rsidP="00695C7E">
            <w:pPr>
              <w:pStyle w:val="Style2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695C7E" w:rsidRDefault="00695C7E" w:rsidP="00BF3E09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（课程负责人签字。）</w:t>
            </w:r>
          </w:p>
          <w:p w:rsidR="00695C7E" w:rsidRDefault="00695C7E" w:rsidP="00695C7E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近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一学期（学生包含留学生）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学生评教结果统计（选择性提供）</w:t>
            </w:r>
          </w:p>
          <w:p w:rsidR="00695C7E" w:rsidRDefault="00695C7E" w:rsidP="00BF3E09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695C7E" w:rsidRDefault="00695C7E" w:rsidP="00695C7E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 w:rsidR="00695C7E" w:rsidRDefault="00695C7E" w:rsidP="00BF3E09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695C7E" w:rsidRDefault="00695C7E" w:rsidP="00695C7E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教学（课堂或实践）实录视频（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必须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提供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）</w:t>
            </w:r>
          </w:p>
          <w:p w:rsidR="00695C7E" w:rsidRDefault="00695C7E" w:rsidP="00BF3E09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完整的一节课堂实录，至少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分钟，技术要求：分辨率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。）</w:t>
            </w:r>
          </w:p>
          <w:p w:rsidR="00695C7E" w:rsidRDefault="00695C7E" w:rsidP="00695C7E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其他材料，不超过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份（选择性提供）</w:t>
            </w:r>
          </w:p>
          <w:p w:rsidR="00695C7E" w:rsidRDefault="00695C7E" w:rsidP="00BF3E09">
            <w:pPr>
              <w:spacing w:line="340" w:lineRule="atLeast"/>
              <w:ind w:firstLineChars="200" w:firstLine="480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以上材料均可能在网上公开，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审查，确保不违反有关法律及保密规定。</w:t>
            </w:r>
          </w:p>
        </w:tc>
      </w:tr>
    </w:tbl>
    <w:p w:rsidR="00695C7E" w:rsidRDefault="00695C7E" w:rsidP="00695C7E">
      <w:pPr>
        <w:pStyle w:val="Style2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九、课程负责人承诺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695C7E" w:rsidTr="00BF3E09">
        <w:trPr>
          <w:trHeight w:val="2461"/>
        </w:trPr>
        <w:tc>
          <w:tcPr>
            <w:tcW w:w="8522" w:type="dxa"/>
          </w:tcPr>
          <w:p w:rsidR="00695C7E" w:rsidRDefault="00695C7E" w:rsidP="00BF3E09">
            <w:pPr>
              <w:adjustRightInd w:val="0"/>
              <w:snapToGrid w:val="0"/>
              <w:spacing w:beforeLines="200" w:afterLines="100"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本人已认真填写并检查以上材料，保证内容真实有效，保证课程资源知识产权清晰、无侵权使用的情况，课程资源内容不存在政治性、思想性、科学性和规范性问题。</w:t>
            </w:r>
          </w:p>
          <w:p w:rsidR="00695C7E" w:rsidRDefault="00695C7E" w:rsidP="00BF3E09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课程负责人（签字）：</w:t>
            </w:r>
          </w:p>
          <w:p w:rsidR="00695C7E" w:rsidRDefault="00695C7E" w:rsidP="00BF3E09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695C7E" w:rsidRDefault="00695C7E" w:rsidP="00695C7E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95C7E" w:rsidRDefault="00695C7E" w:rsidP="00695C7E">
      <w:pPr>
        <w:pStyle w:val="Style20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十、教务部门意见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695C7E" w:rsidTr="00BF3E09">
        <w:trPr>
          <w:trHeight w:val="2461"/>
        </w:trPr>
        <w:tc>
          <w:tcPr>
            <w:tcW w:w="8522" w:type="dxa"/>
          </w:tcPr>
          <w:p w:rsidR="00695C7E" w:rsidRDefault="00695C7E" w:rsidP="00BF3E09">
            <w:pPr>
              <w:adjustRightInd w:val="0"/>
              <w:snapToGrid w:val="0"/>
              <w:spacing w:beforeLines="200" w:afterLines="100"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兹证明该课程负责人所申报的从事外国留学生培养及管理的工作</w:t>
            </w:r>
            <w:r>
              <w:rPr>
                <w:rFonts w:ascii="仿宋_GB2312" w:eastAsia="仿宋_GB2312" w:hAnsi="仿宋"/>
                <w:sz w:val="24"/>
              </w:rPr>
              <w:t>经历</w:t>
            </w:r>
            <w:r>
              <w:rPr>
                <w:rFonts w:ascii="仿宋_GB2312" w:eastAsia="仿宋_GB2312" w:hAnsi="仿宋" w:hint="eastAsia"/>
                <w:sz w:val="24"/>
              </w:rPr>
              <w:t>属实。</w:t>
            </w:r>
          </w:p>
          <w:p w:rsidR="00695C7E" w:rsidRDefault="00695C7E" w:rsidP="00BF3E09">
            <w:pPr>
              <w:adjustRightInd w:val="0"/>
              <w:snapToGrid w:val="0"/>
              <w:spacing w:line="400" w:lineRule="atLeast"/>
              <w:ind w:right="370"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/>
                <w:sz w:val="24"/>
              </w:rPr>
              <w:t xml:space="preserve">                 </w:t>
            </w:r>
            <w:r>
              <w:rPr>
                <w:rFonts w:ascii="仿宋_GB2312" w:eastAsia="仿宋_GB2312" w:hAnsi="仿宋" w:hint="eastAsia"/>
                <w:sz w:val="24"/>
              </w:rPr>
              <w:t>学校教务（盖章）</w:t>
            </w:r>
            <w:r>
              <w:rPr>
                <w:rFonts w:ascii="仿宋_GB2312" w:eastAsia="仿宋_GB2312" w:hAnsi="仿宋"/>
                <w:sz w:val="24"/>
              </w:rPr>
              <w:t xml:space="preserve">                       </w:t>
            </w:r>
          </w:p>
          <w:p w:rsidR="00695C7E" w:rsidRDefault="00695C7E" w:rsidP="00BF3E09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695C7E" w:rsidRDefault="00695C7E" w:rsidP="00695C7E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95C7E" w:rsidRDefault="00695C7E" w:rsidP="00695C7E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95C7E" w:rsidRDefault="00695C7E" w:rsidP="00695C7E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95C7E" w:rsidRDefault="00695C7E" w:rsidP="00695C7E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95C7E" w:rsidRDefault="00695C7E" w:rsidP="00695C7E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95C7E" w:rsidRDefault="00695C7E" w:rsidP="00695C7E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95C7E" w:rsidRDefault="00695C7E" w:rsidP="00695C7E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95C7E" w:rsidRDefault="00695C7E" w:rsidP="00695C7E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十一、</w:t>
      </w:r>
      <w:proofErr w:type="gramStart"/>
      <w:r>
        <w:rPr>
          <w:rFonts w:ascii="黑体" w:eastAsia="黑体" w:hAnsi="黑体" w:cs="黑体" w:hint="eastAsia"/>
          <w:sz w:val="24"/>
          <w:szCs w:val="24"/>
        </w:rPr>
        <w:t>学校教指委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或学术委员会课程评价意见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695C7E" w:rsidTr="00BF3E09">
        <w:trPr>
          <w:trHeight w:val="90"/>
        </w:trPr>
        <w:tc>
          <w:tcPr>
            <w:tcW w:w="8522" w:type="dxa"/>
          </w:tcPr>
          <w:p w:rsidR="00695C7E" w:rsidRDefault="00695C7E" w:rsidP="00BF3E0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95C7E" w:rsidRDefault="00695C7E" w:rsidP="00BF3E0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95C7E" w:rsidRDefault="00695C7E" w:rsidP="00BF3E0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95C7E" w:rsidRDefault="00695C7E" w:rsidP="00BF3E0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95C7E" w:rsidRDefault="00695C7E" w:rsidP="00BF3E0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95C7E" w:rsidRDefault="00695C7E" w:rsidP="00BF3E0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95C7E" w:rsidRDefault="00695C7E" w:rsidP="00BF3E09">
            <w:pPr>
              <w:pStyle w:val="Style2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:rsidR="00695C7E" w:rsidRDefault="00695C7E" w:rsidP="00BF3E09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负责人（签字）：</w:t>
            </w:r>
          </w:p>
          <w:p w:rsidR="00695C7E" w:rsidRDefault="00695C7E" w:rsidP="00BF3E09">
            <w:pPr>
              <w:pStyle w:val="Style2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695C7E" w:rsidRDefault="00695C7E" w:rsidP="00BF3E09">
            <w:pPr>
              <w:pStyle w:val="Style2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695C7E" w:rsidRDefault="00695C7E" w:rsidP="00695C7E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95C7E" w:rsidRDefault="00695C7E" w:rsidP="00695C7E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十二</w:t>
      </w:r>
      <w:r>
        <w:rPr>
          <w:rFonts w:ascii="黑体" w:eastAsia="黑体" w:hAnsi="黑体" w:cs="黑体" w:hint="eastAsia"/>
          <w:sz w:val="24"/>
          <w:szCs w:val="24"/>
        </w:rPr>
        <w:t>、学校审查意见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695C7E" w:rsidTr="00BF3E09">
        <w:tc>
          <w:tcPr>
            <w:tcW w:w="8522" w:type="dxa"/>
          </w:tcPr>
          <w:p w:rsidR="00695C7E" w:rsidRDefault="00695C7E" w:rsidP="00BF3E0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95C7E" w:rsidRDefault="00695C7E" w:rsidP="00BF3E09">
            <w:pPr>
              <w:pStyle w:val="Style2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该课程内容及上传的申报材料无危害国家安全、涉密及其他不适宜公开传播的内容，思想导向正确，不存在政治性、思想性问题。</w:t>
            </w:r>
          </w:p>
          <w:p w:rsidR="00695C7E" w:rsidRDefault="00695C7E" w:rsidP="00BF3E09">
            <w:pPr>
              <w:pStyle w:val="Style2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695C7E" w:rsidRDefault="00695C7E" w:rsidP="00BF3E09">
            <w:pPr>
              <w:pStyle w:val="Style2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95C7E" w:rsidRDefault="00695C7E" w:rsidP="00BF3E09">
            <w:pPr>
              <w:pStyle w:val="Style2"/>
              <w:wordWrap w:val="0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学校党委（盖章）</w:t>
            </w:r>
          </w:p>
          <w:p w:rsidR="00695C7E" w:rsidRDefault="00695C7E" w:rsidP="00BF3E09">
            <w:pPr>
              <w:pStyle w:val="Style2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年   月   日</w:t>
            </w:r>
          </w:p>
          <w:p w:rsidR="00695C7E" w:rsidRDefault="00695C7E" w:rsidP="00BF3E09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695C7E" w:rsidRDefault="00695C7E" w:rsidP="00695C7E">
      <w:pPr>
        <w:pStyle w:val="Style2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十三、申报学校承诺意见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695C7E" w:rsidTr="00BF3E09">
        <w:trPr>
          <w:trHeight w:val="4852"/>
        </w:trPr>
        <w:tc>
          <w:tcPr>
            <w:tcW w:w="8522" w:type="dxa"/>
          </w:tcPr>
          <w:p w:rsidR="00695C7E" w:rsidRDefault="00695C7E" w:rsidP="00BF3E09">
            <w:pPr>
              <w:spacing w:beforeLines="50" w:afterLines="50" w:line="3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95C7E" w:rsidRDefault="00695C7E" w:rsidP="00BF3E09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 w:rsidR="00695C7E" w:rsidRDefault="00695C7E" w:rsidP="00BF3E09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该课程如果被认定为“省级一流本科国际化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 w:rsidR="00695C7E" w:rsidRDefault="00695C7E" w:rsidP="00BF3E09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</w:rPr>
            </w:pPr>
          </w:p>
          <w:p w:rsidR="00695C7E" w:rsidRDefault="00695C7E" w:rsidP="00BF3E09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主管校领导签字：</w:t>
            </w:r>
          </w:p>
          <w:p w:rsidR="00695C7E" w:rsidRDefault="00695C7E" w:rsidP="00BF3E09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（学校公章）</w:t>
            </w:r>
          </w:p>
          <w:p w:rsidR="00695C7E" w:rsidRDefault="00695C7E" w:rsidP="00BF3E09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F95C73" w:rsidRDefault="00F95C73"/>
    <w:sectPr w:rsidR="00F95C73" w:rsidSect="00F95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5C7E"/>
    <w:rsid w:val="00026616"/>
    <w:rsid w:val="0034232F"/>
    <w:rsid w:val="005A30F2"/>
    <w:rsid w:val="00695C7E"/>
    <w:rsid w:val="00B26433"/>
    <w:rsid w:val="00BA29C9"/>
    <w:rsid w:val="00C56800"/>
    <w:rsid w:val="00F95C73"/>
    <w:rsid w:val="00FA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34"/>
    <w:qFormat/>
    <w:rsid w:val="00695C7E"/>
    <w:pPr>
      <w:ind w:firstLineChars="200" w:firstLine="420"/>
    </w:pPr>
  </w:style>
  <w:style w:type="paragraph" w:customStyle="1" w:styleId="Style20">
    <w:name w:val="_Style 20"/>
    <w:basedOn w:val="a"/>
    <w:next w:val="Style2"/>
    <w:uiPriority w:val="34"/>
    <w:qFormat/>
    <w:rsid w:val="00695C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2022-06-09T02:21:00Z</dcterms:created>
  <dcterms:modified xsi:type="dcterms:W3CDTF">2022-06-09T02:23:00Z</dcterms:modified>
</cp:coreProperties>
</file>